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F631E9" w:rsidRPr="00F631E9" w:rsidTr="00F631E9">
        <w:tc>
          <w:tcPr>
            <w:tcW w:w="9396" w:type="dxa"/>
            <w:shd w:val="clear" w:color="auto" w:fill="FFC000"/>
          </w:tcPr>
          <w:p w:rsidR="00F631E9" w:rsidRPr="00F631E9" w:rsidRDefault="00F631E9" w:rsidP="00F631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E9">
              <w:rPr>
                <w:rFonts w:ascii="Times New Roman" w:hAnsi="Times New Roman" w:cs="Times New Roman"/>
                <w:b/>
                <w:sz w:val="24"/>
                <w:szCs w:val="24"/>
              </w:rPr>
              <w:t>Battle of the Catalaunian Plains</w:t>
            </w:r>
          </w:p>
        </w:tc>
      </w:tr>
      <w:tr w:rsidR="00F631E9" w:rsidRPr="00F631E9" w:rsidTr="00F631E9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382"/>
              <w:gridCol w:w="2738"/>
            </w:tblGrid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631E9" w:rsidRPr="00F631E9" w:rsidRDefault="00F631E9" w:rsidP="00F631E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Battle of the Catalaunian Plains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631E9" w:rsidRPr="00F631E9" w:rsidRDefault="00F631E9" w:rsidP="00F631E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 Hunnic invasion of Gaul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F631E9" w:rsidRPr="00F631E9" w:rsidRDefault="00F631E9" w:rsidP="00F631E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2CFED4" wp14:editId="1B3FCF7B">
                        <wp:extent cx="2857500" cy="1895475"/>
                        <wp:effectExtent l="0" t="0" r="0" b="9525"/>
                        <wp:docPr id="13" name="Picture 13" descr="https://upload.wikimedia.org/wikipedia/commons/thumb/5/51/Battle_of_the_Catalaunian_plains.jpg/300px-Battle_of_the_Catalaunian_plai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upload.wikimedia.org/wikipedia/commons/thumb/5/51/Battle_of_the_Catalaunian_plains.jpg/300px-Battle_of_the_Catalaunian_plains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 anachronistic illustration of the Battle of the Catalaunian Plains depicting its combatants as armoured knights, from Jacob van Maerlant's Spieghel Historiael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2"/>
                    <w:gridCol w:w="3327"/>
                  </w:tblGrid>
                  <w:tr w:rsidR="00F631E9" w:rsidRPr="00F631E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F631E9" w:rsidRPr="00F631E9" w:rsidRDefault="00F631E9" w:rsidP="00F631E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631E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31E9" w:rsidRPr="00F631E9" w:rsidRDefault="00F631E9" w:rsidP="00F631E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1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 June 451 AD</w:t>
                        </w:r>
                      </w:p>
                    </w:tc>
                  </w:tr>
                  <w:tr w:rsidR="00F631E9" w:rsidRPr="00F631E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F631E9" w:rsidRPr="00F631E9" w:rsidRDefault="00F631E9" w:rsidP="00F631E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631E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31E9" w:rsidRPr="00F631E9" w:rsidRDefault="00F631E9" w:rsidP="00F631E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1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Around Champagne-Ardenne, northeastern Fr </w:t>
                        </w:r>
                      </w:p>
                    </w:tc>
                  </w:tr>
                  <w:tr w:rsidR="00F631E9" w:rsidRPr="00F631E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F631E9" w:rsidRPr="00F631E9" w:rsidRDefault="00F631E9" w:rsidP="00F631E9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631E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631E9" w:rsidRPr="00F631E9" w:rsidRDefault="00F631E9" w:rsidP="00F631E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631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Disputed, see § Outcome</w:t>
                        </w:r>
                      </w:p>
                    </w:tc>
                  </w:tr>
                </w:tbl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Belligerents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325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Western Roman Empire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Visigoths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Salian Franks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Ripuarian Franks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Burgundians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Saxons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Armoricans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Alans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Olibrones</w:t>
                  </w:r>
                </w:p>
              </w:tc>
              <w:tc>
                <w:tcPr>
                  <w:tcW w:w="277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Hunnic Empire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Amali Goths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Rugii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Sciri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Thuringii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Franks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Gepids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Burgundians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Heruli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325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Flavius Aetius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Theodoric </w:t>
                  </w: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†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Sangiban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Thorismund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Merovech</w:t>
                  </w:r>
                </w:p>
              </w:tc>
              <w:tc>
                <w:tcPr>
                  <w:tcW w:w="277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Attila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Valamir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Thiudimer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Videmir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Ardaric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Childeric I</w:t>
                  </w:r>
                </w:p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Laudaricus </w:t>
                  </w:r>
                  <w:hyperlink r:id="rId9" w:tooltip="Killed in action" w:history="1">
                    <w:r w:rsidRPr="00F631E9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†</w:t>
                    </w:r>
                  </w:hyperlink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Strength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325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Modern estimates vary: see § Forces</w:t>
                  </w:r>
                </w:p>
              </w:tc>
              <w:tc>
                <w:tcPr>
                  <w:tcW w:w="277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Modern estimates vary: see § Forces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F631E9" w:rsidRPr="00F631E9" w:rsidTr="00F631E9">
              <w:trPr>
                <w:tblCellSpacing w:w="15" w:type="dxa"/>
              </w:trPr>
              <w:tc>
                <w:tcPr>
                  <w:tcW w:w="325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Modern estimates vary: see § Outcome</w:t>
                  </w:r>
                </w:p>
              </w:tc>
              <w:tc>
                <w:tcPr>
                  <w:tcW w:w="277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F631E9" w:rsidRPr="00F631E9" w:rsidRDefault="00F631E9" w:rsidP="00F631E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31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Modern estimates vary: see § Outcome</w:t>
                  </w:r>
                </w:p>
              </w:tc>
            </w:tr>
          </w:tbl>
          <w:p w:rsidR="00F631E9" w:rsidRPr="00F631E9" w:rsidRDefault="00F631E9" w:rsidP="00F631E9">
            <w:pPr>
              <w:pStyle w:val="NoSpacing"/>
            </w:pPr>
          </w:p>
        </w:tc>
      </w:tr>
      <w:tr w:rsidR="00F631E9" w:rsidRPr="00F631E9" w:rsidTr="00F631E9">
        <w:tc>
          <w:tcPr>
            <w:tcW w:w="9396" w:type="dxa"/>
            <w:shd w:val="clear" w:color="auto" w:fill="00B0F0"/>
          </w:tcPr>
          <w:p w:rsidR="00F631E9" w:rsidRPr="00F631E9" w:rsidRDefault="00F631E9" w:rsidP="00F631E9">
            <w:pPr>
              <w:pStyle w:val="NoSpacing"/>
              <w:jc w:val="center"/>
            </w:pPr>
            <w:r w:rsidRPr="00F631E9">
              <w:rPr>
                <w:noProof/>
              </w:rPr>
              <w:lastRenderedPageBreak/>
              <w:drawing>
                <wp:inline distT="0" distB="0" distL="0" distR="0" wp14:anchorId="1CC28A27" wp14:editId="74892854">
                  <wp:extent cx="2857500" cy="2181225"/>
                  <wp:effectExtent l="0" t="0" r="0" b="9525"/>
                  <wp:docPr id="16" name="Picture 16" descr="https://upload.wikimedia.org/wikipedia/commons/thumb/3/3c/Attila_in_Gaul_451CE.svg/300px-Attila_in_Gaul_451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3/3c/Attila_in_Gaul_451CE.svg/300px-Attila_in_Gaul_451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1E9" w:rsidTr="00F631E9">
        <w:tc>
          <w:tcPr>
            <w:tcW w:w="9396" w:type="dxa"/>
            <w:shd w:val="clear" w:color="auto" w:fill="FFFF00"/>
          </w:tcPr>
          <w:p w:rsidR="00F631E9" w:rsidRPr="00F631E9" w:rsidRDefault="00F631E9" w:rsidP="00F631E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E9">
              <w:rPr>
                <w:rFonts w:ascii="Times New Roman" w:hAnsi="Times New Roman" w:cs="Times New Roman"/>
                <w:sz w:val="24"/>
                <w:szCs w:val="24"/>
              </w:rPr>
              <w:t>Map showing the possible routes taken by Attila's forces as they invaded Gaul, and the major cities that the Huns and their allies sacked or threatened</w:t>
            </w:r>
          </w:p>
        </w:tc>
      </w:tr>
    </w:tbl>
    <w:p w:rsidR="00C329D7" w:rsidRPr="009D04D1" w:rsidRDefault="00C329D7" w:rsidP="00C329D7"/>
    <w:p w:rsidR="00C329D7" w:rsidRPr="009D04D1" w:rsidRDefault="00C329D7" w:rsidP="00C329D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329D7" w:rsidRPr="009D04D1" w:rsidTr="006E6E2D">
        <w:tc>
          <w:tcPr>
            <w:tcW w:w="1838" w:type="dxa"/>
            <w:shd w:val="clear" w:color="auto" w:fill="00B050"/>
          </w:tcPr>
          <w:p w:rsidR="00C329D7" w:rsidRPr="009D04D1" w:rsidRDefault="00C329D7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C329D7" w:rsidRDefault="00C329D7" w:rsidP="00C329D7"/>
    <w:p w:rsidR="001A56DC" w:rsidRDefault="001A56DC" w:rsidP="00F631E9">
      <w:bookmarkStart w:id="0" w:name="_GoBack"/>
      <w:bookmarkEnd w:id="0"/>
    </w:p>
    <w:sectPr w:rsidR="001A56DC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F0" w:rsidRDefault="00FB2AF0" w:rsidP="00F631E9">
      <w:pPr>
        <w:spacing w:after="0" w:line="240" w:lineRule="auto"/>
      </w:pPr>
      <w:r>
        <w:separator/>
      </w:r>
    </w:p>
  </w:endnote>
  <w:endnote w:type="continuationSeparator" w:id="0">
    <w:p w:rsidR="00FB2AF0" w:rsidRDefault="00FB2AF0" w:rsidP="00F6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F0" w:rsidRDefault="00FB2AF0" w:rsidP="00F631E9">
      <w:pPr>
        <w:spacing w:after="0" w:line="240" w:lineRule="auto"/>
      </w:pPr>
      <w:r>
        <w:separator/>
      </w:r>
    </w:p>
  </w:footnote>
  <w:footnote w:type="continuationSeparator" w:id="0">
    <w:p w:rsidR="00FB2AF0" w:rsidRDefault="00FB2AF0" w:rsidP="00F6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508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31E9" w:rsidRDefault="00F631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9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31E9" w:rsidRDefault="00F63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5B02"/>
    <w:multiLevelType w:val="multilevel"/>
    <w:tmpl w:val="4C2E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04F87"/>
    <w:multiLevelType w:val="multilevel"/>
    <w:tmpl w:val="44A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836F7"/>
    <w:multiLevelType w:val="multilevel"/>
    <w:tmpl w:val="E3B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32B96"/>
    <w:multiLevelType w:val="multilevel"/>
    <w:tmpl w:val="8E7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59"/>
    <w:rsid w:val="00117847"/>
    <w:rsid w:val="001A56DC"/>
    <w:rsid w:val="00345959"/>
    <w:rsid w:val="004C35BA"/>
    <w:rsid w:val="00C329D7"/>
    <w:rsid w:val="00D72989"/>
    <w:rsid w:val="00F631E9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BB18-A379-4475-B54B-1D2B88B5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31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1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1E9"/>
  </w:style>
  <w:style w:type="paragraph" w:styleId="Footer">
    <w:name w:val="footer"/>
    <w:basedOn w:val="Normal"/>
    <w:link w:val="FooterChar"/>
    <w:uiPriority w:val="99"/>
    <w:unhideWhenUsed/>
    <w:rsid w:val="00F631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1E9"/>
  </w:style>
  <w:style w:type="table" w:customStyle="1" w:styleId="TableGrid1">
    <w:name w:val="Table Grid1"/>
    <w:basedOn w:val="TableNormal"/>
    <w:next w:val="TableGrid"/>
    <w:uiPriority w:val="39"/>
    <w:rsid w:val="00C3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Battle_of_the_Catalaunian_plains.jpg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Killed_in_a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3473</Words>
  <Characters>19799</Characters>
  <Application>Microsoft Office Word</Application>
  <DocSecurity>0</DocSecurity>
  <Lines>164</Lines>
  <Paragraphs>46</Paragraphs>
  <ScaleCrop>false</ScaleCrop>
  <Company/>
  <LinksUpToDate>false</LinksUpToDate>
  <CharactersWithSpaces>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2024-05-15T10:34:00Z</dcterms:created>
  <dcterms:modified xsi:type="dcterms:W3CDTF">2024-05-29T03:59:00Z</dcterms:modified>
</cp:coreProperties>
</file>